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8E" w:rsidRDefault="00A6528E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316217">
        <w:rPr>
          <w:rFonts w:asciiTheme="minorHAnsi" w:hAnsiTheme="minorHAnsi" w:cs="Arial"/>
          <w:b/>
          <w:caps/>
          <w:sz w:val="20"/>
          <w:szCs w:val="20"/>
        </w:rPr>
        <w:t>Príloha č. 1 Cenová tabuľka – položkový rozpočet</w:t>
      </w:r>
    </w:p>
    <w:p w:rsidR="001367FE" w:rsidRDefault="001367FE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Školenie implementačných tímov 24-26.8.2018</w:t>
      </w:r>
    </w:p>
    <w:p w:rsidR="00C96D8A" w:rsidRDefault="00C96D8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3357A4" w:rsidRPr="003357A4" w:rsidRDefault="003357A4" w:rsidP="003357A4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Obchodný názov: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Adresa: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IČO:</w:t>
      </w:r>
    </w:p>
    <w:p w:rsidR="00A6528E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DIČ:</w:t>
      </w:r>
    </w:p>
    <w:p w:rsidR="003C0D7B" w:rsidRPr="00316217" w:rsidRDefault="003C0D7B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DIČ DPH: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Názov zariadenia:</w:t>
      </w:r>
    </w:p>
    <w:p w:rsidR="00A6528E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Web stránka zariadenia:</w:t>
      </w:r>
      <w:bookmarkStart w:id="0" w:name="_GoBack"/>
      <w:bookmarkEnd w:id="0"/>
    </w:p>
    <w:p w:rsidR="00AA7D3C" w:rsidRDefault="00AA7D3C" w:rsidP="00AA7D3C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 mail:</w:t>
      </w:r>
    </w:p>
    <w:p w:rsidR="00AA7D3C" w:rsidRPr="00316217" w:rsidRDefault="00AA7D3C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5472" w:type="pct"/>
        <w:tblBorders>
          <w:top w:val="single" w:sz="4" w:space="0" w:color="008998"/>
          <w:left w:val="single" w:sz="4" w:space="0" w:color="008998"/>
          <w:bottom w:val="single" w:sz="4" w:space="0" w:color="008998"/>
          <w:right w:val="single" w:sz="4" w:space="0" w:color="008998"/>
          <w:insideH w:val="single" w:sz="6" w:space="0" w:color="008998"/>
          <w:insideV w:val="single" w:sz="6" w:space="0" w:color="008998"/>
        </w:tblBorders>
        <w:tblLayout w:type="fixed"/>
        <w:tblLook w:val="04A0"/>
      </w:tblPr>
      <w:tblGrid>
        <w:gridCol w:w="878"/>
        <w:gridCol w:w="2899"/>
        <w:gridCol w:w="1151"/>
        <w:gridCol w:w="992"/>
        <w:gridCol w:w="1338"/>
        <w:gridCol w:w="1019"/>
        <w:gridCol w:w="874"/>
        <w:gridCol w:w="1014"/>
      </w:tblGrid>
      <w:tr w:rsidR="00A6528E" w:rsidRPr="00316217" w:rsidTr="00B16F9A">
        <w:trPr>
          <w:trHeight w:val="1648"/>
        </w:trPr>
        <w:tc>
          <w:tcPr>
            <w:tcW w:w="432" w:type="pct"/>
            <w:shd w:val="clear" w:color="auto" w:fill="BFBFBF"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Č. položky</w:t>
            </w:r>
          </w:p>
        </w:tc>
        <w:tc>
          <w:tcPr>
            <w:tcW w:w="1426" w:type="pct"/>
            <w:shd w:val="clear" w:color="auto" w:fill="BFBFBF"/>
            <w:hideMark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566" w:type="pct"/>
            <w:shd w:val="clear" w:color="auto" w:fill="BFBFBF"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 xml:space="preserve">Počet </w:t>
            </w:r>
          </w:p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BFBFBF"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Predpokladaný počet osôb</w:t>
            </w:r>
          </w:p>
        </w:tc>
        <w:tc>
          <w:tcPr>
            <w:tcW w:w="658" w:type="pct"/>
            <w:shd w:val="clear" w:color="auto" w:fill="BFBFBF"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Jednotková cena v</w:t>
            </w:r>
            <w:r w:rsidRPr="00316217">
              <w:rPr>
                <w:rFonts w:asciiTheme="minorHAnsi" w:hAnsiTheme="minorHAnsi" w:cs="Calibri"/>
                <w:b/>
                <w:sz w:val="20"/>
                <w:szCs w:val="20"/>
              </w:rPr>
              <w:t> 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EUR bez DPH</w:t>
            </w:r>
          </w:p>
        </w:tc>
        <w:tc>
          <w:tcPr>
            <w:tcW w:w="501" w:type="pct"/>
            <w:shd w:val="clear" w:color="auto" w:fill="BFBFBF"/>
            <w:hideMark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Celková cena  v</w:t>
            </w:r>
            <w:r w:rsidRPr="00316217">
              <w:rPr>
                <w:rFonts w:asciiTheme="minorHAnsi" w:hAnsiTheme="minorHAnsi" w:cs="Calibri"/>
                <w:b/>
                <w:sz w:val="20"/>
                <w:szCs w:val="20"/>
              </w:rPr>
              <w:t> 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EUR bez DPH</w:t>
            </w:r>
          </w:p>
        </w:tc>
        <w:tc>
          <w:tcPr>
            <w:tcW w:w="430" w:type="pct"/>
            <w:tcBorders>
              <w:top w:val="single" w:sz="4" w:space="0" w:color="008998"/>
            </w:tcBorders>
            <w:shd w:val="clear" w:color="auto" w:fill="BFBFBF"/>
            <w:hideMark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DPH v EUR</w:t>
            </w:r>
          </w:p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(sadzba 20 %)</w:t>
            </w:r>
          </w:p>
        </w:tc>
        <w:tc>
          <w:tcPr>
            <w:tcW w:w="499" w:type="pct"/>
            <w:shd w:val="clear" w:color="auto" w:fill="BFBFBF"/>
            <w:hideMark/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Celková cena v</w:t>
            </w:r>
            <w:r w:rsidRPr="00316217">
              <w:rPr>
                <w:rFonts w:asciiTheme="minorHAnsi" w:hAnsiTheme="minorHAnsi" w:cs="Calibri"/>
                <w:b/>
                <w:sz w:val="20"/>
                <w:szCs w:val="20"/>
              </w:rPr>
              <w:t> 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EUR vr</w:t>
            </w:r>
            <w:r w:rsidRPr="00316217">
              <w:rPr>
                <w:rFonts w:asciiTheme="minorHAnsi" w:hAnsiTheme="minorHAnsi" w:cs="Proba Pro"/>
                <w:b/>
                <w:sz w:val="20"/>
                <w:szCs w:val="20"/>
              </w:rPr>
              <w:t>á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tane DPH</w:t>
            </w:r>
          </w:p>
        </w:tc>
      </w:tr>
      <w:tr w:rsidR="00A6528E" w:rsidRPr="00316217" w:rsidTr="00B16F9A">
        <w:trPr>
          <w:trHeight w:val="87"/>
        </w:trPr>
        <w:tc>
          <w:tcPr>
            <w:tcW w:w="432" w:type="pct"/>
            <w:shd w:val="clear" w:color="auto" w:fill="BFBFBF"/>
            <w:vAlign w:val="center"/>
          </w:tcPr>
          <w:p w:rsidR="00A6528E" w:rsidRPr="00316217" w:rsidRDefault="00A6528E" w:rsidP="007F74B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26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sz w:val="20"/>
                <w:szCs w:val="20"/>
              </w:rPr>
              <w:t>Ubytovanie dvojlôžkové/trojlôžkové/štvorlôžkové izby</w:t>
            </w:r>
          </w:p>
        </w:tc>
        <w:tc>
          <w:tcPr>
            <w:tcW w:w="566" w:type="pct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sz w:val="20"/>
                <w:szCs w:val="20"/>
              </w:rPr>
              <w:t>2 noci</w:t>
            </w:r>
          </w:p>
        </w:tc>
        <w:tc>
          <w:tcPr>
            <w:tcW w:w="488" w:type="pct"/>
          </w:tcPr>
          <w:p w:rsidR="00A6528E" w:rsidRPr="00316217" w:rsidRDefault="0048326F" w:rsidP="007F74B5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</w:p>
        </w:tc>
        <w:tc>
          <w:tcPr>
            <w:tcW w:w="658" w:type="pct"/>
          </w:tcPr>
          <w:p w:rsidR="00A6528E" w:rsidRPr="00316217" w:rsidRDefault="00A6528E" w:rsidP="007F74B5">
            <w:pPr>
              <w:spacing w:line="240" w:lineRule="auto"/>
              <w:ind w:left="-250" w:firstLine="25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1103"/>
        </w:trPr>
        <w:tc>
          <w:tcPr>
            <w:tcW w:w="432" w:type="pct"/>
            <w:shd w:val="clear" w:color="auto" w:fill="BFBFBF"/>
            <w:vAlign w:val="center"/>
          </w:tcPr>
          <w:p w:rsidR="00A6528E" w:rsidRPr="00316217" w:rsidRDefault="00A6528E" w:rsidP="007F74B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26" w:type="pct"/>
            <w:vAlign w:val="center"/>
          </w:tcPr>
          <w:p w:rsidR="00A6528E" w:rsidRPr="00316217" w:rsidRDefault="0049192C" w:rsidP="007F74B5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Strava 1</w:t>
            </w:r>
            <w:r w:rsidR="00F64C96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sz w:val="20"/>
                <w:szCs w:val="20"/>
              </w:rPr>
              <w:t>eň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 xml:space="preserve"> ( piatok)</w:t>
            </w:r>
          </w:p>
        </w:tc>
        <w:tc>
          <w:tcPr>
            <w:tcW w:w="1054" w:type="pct"/>
            <w:gridSpan w:val="2"/>
            <w:vAlign w:val="center"/>
          </w:tcPr>
          <w:p w:rsidR="00A6528E" w:rsidRPr="00316217" w:rsidRDefault="0048326F" w:rsidP="0049192C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49192C">
              <w:rPr>
                <w:rFonts w:asciiTheme="minorHAnsi" w:hAnsiTheme="minorHAnsi" w:cs="Arial"/>
                <w:sz w:val="20"/>
                <w:szCs w:val="20"/>
              </w:rPr>
              <w:t xml:space="preserve"> ks</w:t>
            </w:r>
          </w:p>
        </w:tc>
        <w:tc>
          <w:tcPr>
            <w:tcW w:w="658" w:type="pct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230"/>
        </w:trPr>
        <w:tc>
          <w:tcPr>
            <w:tcW w:w="432" w:type="pct"/>
            <w:shd w:val="clear" w:color="auto" w:fill="BFBFBF"/>
            <w:vAlign w:val="center"/>
          </w:tcPr>
          <w:p w:rsidR="00A6528E" w:rsidRPr="00316217" w:rsidRDefault="00A6528E" w:rsidP="007F74B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26" w:type="pct"/>
            <w:vAlign w:val="center"/>
          </w:tcPr>
          <w:p w:rsidR="00A6528E" w:rsidRPr="00316217" w:rsidRDefault="0049192C" w:rsidP="007F74B5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Strava 2</w:t>
            </w:r>
            <w:r w:rsidR="00F64C96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sz w:val="20"/>
                <w:szCs w:val="20"/>
              </w:rPr>
              <w:t>eň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 xml:space="preserve"> (sobota)</w:t>
            </w:r>
          </w:p>
        </w:tc>
        <w:tc>
          <w:tcPr>
            <w:tcW w:w="1054" w:type="pct"/>
            <w:gridSpan w:val="2"/>
          </w:tcPr>
          <w:p w:rsidR="00A6528E" w:rsidRPr="00316217" w:rsidRDefault="0048326F" w:rsidP="007F74B5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49192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6528E" w:rsidRPr="00316217">
              <w:rPr>
                <w:rFonts w:asciiTheme="minorHAnsi" w:hAnsiTheme="minorHAnsi" w:cs="Arial"/>
                <w:sz w:val="20"/>
                <w:szCs w:val="20"/>
              </w:rPr>
              <w:t xml:space="preserve"> ks</w:t>
            </w:r>
          </w:p>
        </w:tc>
        <w:tc>
          <w:tcPr>
            <w:tcW w:w="658" w:type="pct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230"/>
        </w:trPr>
        <w:tc>
          <w:tcPr>
            <w:tcW w:w="432" w:type="pct"/>
            <w:shd w:val="clear" w:color="auto" w:fill="BFBFBF"/>
            <w:vAlign w:val="center"/>
          </w:tcPr>
          <w:p w:rsidR="00A6528E" w:rsidRPr="00316217" w:rsidRDefault="00A6528E" w:rsidP="007F74B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26" w:type="pct"/>
            <w:vAlign w:val="center"/>
          </w:tcPr>
          <w:p w:rsidR="00A6528E" w:rsidRPr="00316217" w:rsidRDefault="0049192C" w:rsidP="007F74B5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Strava 3</w:t>
            </w:r>
            <w:r w:rsidR="00F64C96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sz w:val="20"/>
                <w:szCs w:val="20"/>
              </w:rPr>
              <w:t>eň</w:t>
            </w:r>
            <w:r w:rsidR="0048326F">
              <w:rPr>
                <w:rFonts w:asciiTheme="minorHAnsi" w:hAnsiTheme="minorHAnsi" w:cs="Arial"/>
                <w:sz w:val="20"/>
                <w:szCs w:val="20"/>
              </w:rPr>
              <w:t xml:space="preserve"> (nedeľa)</w:t>
            </w:r>
          </w:p>
        </w:tc>
        <w:tc>
          <w:tcPr>
            <w:tcW w:w="1054" w:type="pct"/>
            <w:gridSpan w:val="2"/>
          </w:tcPr>
          <w:p w:rsidR="00A6528E" w:rsidRPr="00316217" w:rsidRDefault="0048326F" w:rsidP="007F74B5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A6528E" w:rsidRPr="00316217">
              <w:rPr>
                <w:rFonts w:asciiTheme="minorHAnsi" w:hAnsiTheme="minorHAnsi" w:cs="Arial"/>
                <w:sz w:val="20"/>
                <w:szCs w:val="20"/>
              </w:rPr>
              <w:t xml:space="preserve"> ks</w:t>
            </w:r>
          </w:p>
        </w:tc>
        <w:tc>
          <w:tcPr>
            <w:tcW w:w="658" w:type="pct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872"/>
        </w:trPr>
        <w:tc>
          <w:tcPr>
            <w:tcW w:w="43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A6528E" w:rsidRPr="00316217" w:rsidRDefault="00A6528E" w:rsidP="007F74B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26" w:type="pct"/>
            <w:tcBorders>
              <w:bottom w:val="single" w:sz="12" w:space="0" w:color="auto"/>
            </w:tcBorders>
            <w:vAlign w:val="center"/>
          </w:tcPr>
          <w:p w:rsidR="00A6528E" w:rsidRPr="00316217" w:rsidRDefault="00A6528E" w:rsidP="00B16F9A">
            <w:p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sz w:val="20"/>
                <w:szCs w:val="20"/>
              </w:rPr>
              <w:t>Prenájom veľkej semin</w:t>
            </w:r>
            <w:r w:rsidRPr="00316217">
              <w:rPr>
                <w:rFonts w:asciiTheme="minorHAnsi" w:hAnsiTheme="minorHAnsi" w:cs="Proba Pro"/>
                <w:sz w:val="20"/>
                <w:szCs w:val="20"/>
              </w:rPr>
              <w:t>á</w:t>
            </w:r>
            <w:r w:rsidRPr="00316217">
              <w:rPr>
                <w:rFonts w:asciiTheme="minorHAnsi" w:hAnsiTheme="minorHAnsi" w:cs="Arial"/>
                <w:sz w:val="20"/>
                <w:szCs w:val="20"/>
              </w:rPr>
              <w:t xml:space="preserve">rnej miestnosti 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</w:tcPr>
          <w:p w:rsidR="00A6528E" w:rsidRPr="00316217" w:rsidRDefault="0048326F" w:rsidP="007F74B5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A6528E" w:rsidRPr="00316217">
              <w:rPr>
                <w:rFonts w:asciiTheme="minorHAnsi" w:hAnsiTheme="minorHAnsi" w:cs="Arial"/>
                <w:sz w:val="20"/>
                <w:szCs w:val="20"/>
              </w:rPr>
              <w:t xml:space="preserve"> dni</w:t>
            </w:r>
          </w:p>
        </w:tc>
        <w:tc>
          <w:tcPr>
            <w:tcW w:w="658" w:type="pct"/>
            <w:tcBorders>
              <w:bottom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30" w:type="pct"/>
            <w:tcBorders>
              <w:bottom w:val="single" w:sz="12" w:space="0" w:color="auto"/>
            </w:tcBorders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12" w:space="0" w:color="auto"/>
            </w:tcBorders>
            <w:vAlign w:val="center"/>
          </w:tcPr>
          <w:p w:rsidR="00A6528E" w:rsidRPr="00316217" w:rsidRDefault="00A6528E" w:rsidP="007F74B5">
            <w:pPr>
              <w:spacing w:line="240" w:lineRule="auto"/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230"/>
        </w:trPr>
        <w:tc>
          <w:tcPr>
            <w:tcW w:w="291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Cena celkom v</w:t>
            </w:r>
            <w:r w:rsidRPr="00316217">
              <w:rPr>
                <w:rFonts w:asciiTheme="minorHAnsi" w:hAnsiTheme="minorHAnsi" w:cs="Calibri"/>
                <w:b/>
                <w:sz w:val="20"/>
                <w:szCs w:val="20"/>
              </w:rPr>
              <w:t> 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EUR bez DPH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230"/>
        </w:trPr>
        <w:tc>
          <w:tcPr>
            <w:tcW w:w="291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Výška DPH v EUR (sadzba 20 %)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A6528E" w:rsidRPr="00316217" w:rsidTr="00B16F9A">
        <w:trPr>
          <w:trHeight w:val="445"/>
        </w:trPr>
        <w:tc>
          <w:tcPr>
            <w:tcW w:w="291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Cena celkom v</w:t>
            </w:r>
            <w:r w:rsidRPr="00316217">
              <w:rPr>
                <w:rFonts w:asciiTheme="minorHAnsi" w:hAnsiTheme="minorHAnsi" w:cs="Calibri"/>
                <w:b/>
                <w:sz w:val="20"/>
                <w:szCs w:val="20"/>
              </w:rPr>
              <w:t> 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EUR vr</w:t>
            </w:r>
            <w:r w:rsidRPr="00316217">
              <w:rPr>
                <w:rFonts w:asciiTheme="minorHAnsi" w:hAnsiTheme="minorHAnsi" w:cs="Proba Pro"/>
                <w:b/>
                <w:sz w:val="20"/>
                <w:szCs w:val="20"/>
              </w:rPr>
              <w:t>á</w:t>
            </w:r>
            <w:r w:rsidRPr="00316217">
              <w:rPr>
                <w:rFonts w:asciiTheme="minorHAnsi" w:hAnsiTheme="minorHAnsi" w:cs="Arial"/>
                <w:b/>
                <w:sz w:val="20"/>
                <w:szCs w:val="20"/>
              </w:rPr>
              <w:t>tane DPH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28E" w:rsidRPr="00316217" w:rsidRDefault="00A6528E" w:rsidP="007F74B5">
            <w:pPr>
              <w:spacing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20611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Pečiatka, podpis</w:t>
      </w: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160" w:line="259" w:lineRule="auto"/>
        <w:rPr>
          <w:rFonts w:asciiTheme="minorHAnsi" w:hAnsiTheme="minorHAnsi" w:cs="Arial"/>
          <w:b/>
          <w:caps/>
          <w:sz w:val="20"/>
          <w:szCs w:val="20"/>
        </w:rPr>
      </w:pPr>
    </w:p>
    <w:sectPr w:rsidR="00A6528E" w:rsidRPr="00316217" w:rsidSect="0091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0" w:footer="8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A8" w:rsidRDefault="00CC17A8" w:rsidP="00A6528E">
      <w:pPr>
        <w:spacing w:after="0" w:line="240" w:lineRule="auto"/>
      </w:pPr>
      <w:r>
        <w:separator/>
      </w:r>
    </w:p>
  </w:endnote>
  <w:endnote w:type="continuationSeparator" w:id="0">
    <w:p w:rsidR="00CC17A8" w:rsidRDefault="00CC17A8" w:rsidP="00A6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8E" w:rsidRDefault="00A6528E" w:rsidP="00002447">
    <w:pPr>
      <w:pBdr>
        <w:top w:val="single" w:sz="4" w:space="4" w:color="auto"/>
      </w:pBdr>
      <w:spacing w:after="0" w:line="240" w:lineRule="auto"/>
      <w:rPr>
        <w:sz w:val="16"/>
        <w:szCs w:val="16"/>
      </w:rPr>
    </w:pPr>
    <w:r>
      <w:rPr>
        <w:sz w:val="16"/>
        <w:szCs w:val="16"/>
      </w:rPr>
      <w:t>Rada mládeže Žilinského kraja,  M. R. Štefánika 8390/13, 010 01 Žilina , IČO 37807552, tel: +421 908 965 002,  www.rmzk.sk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A8" w:rsidRDefault="00CC17A8" w:rsidP="00A6528E">
      <w:pPr>
        <w:spacing w:after="0" w:line="240" w:lineRule="auto"/>
      </w:pPr>
      <w:r>
        <w:separator/>
      </w:r>
    </w:p>
  </w:footnote>
  <w:footnote w:type="continuationSeparator" w:id="0">
    <w:p w:rsidR="00CC17A8" w:rsidRDefault="00CC17A8" w:rsidP="00A6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 w:rsidP="000C09EE">
    <w:pPr>
      <w:pStyle w:val="Hlavika"/>
      <w:jc w:val="center"/>
    </w:pPr>
    <w:r w:rsidRPr="000C09EE">
      <w:rPr>
        <w:noProof/>
        <w:lang w:eastAsia="sk-SK"/>
      </w:rPr>
      <w:drawing>
        <wp:inline distT="0" distB="0" distL="0" distR="0">
          <wp:extent cx="4556125" cy="771525"/>
          <wp:effectExtent l="0" t="0" r="0" b="0"/>
          <wp:docPr id="3" name="Obrázok 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9EE" w:rsidRDefault="000C09E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8B9"/>
    <w:multiLevelType w:val="hybridMultilevel"/>
    <w:tmpl w:val="4E300C1E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0F70B59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2D53ABC"/>
    <w:multiLevelType w:val="multilevel"/>
    <w:tmpl w:val="9270475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1184" w:hanging="54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3">
    <w:nsid w:val="60D35711"/>
    <w:multiLevelType w:val="hybridMultilevel"/>
    <w:tmpl w:val="F3D4B4EC"/>
    <w:lvl w:ilvl="0" w:tplc="0EE0292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0" w:hanging="360"/>
      </w:pPr>
    </w:lvl>
    <w:lvl w:ilvl="2" w:tplc="041B001B" w:tentative="1">
      <w:start w:val="1"/>
      <w:numFmt w:val="lowerRoman"/>
      <w:lvlText w:val="%3."/>
      <w:lvlJc w:val="right"/>
      <w:pPr>
        <w:ind w:left="1940" w:hanging="180"/>
      </w:pPr>
    </w:lvl>
    <w:lvl w:ilvl="3" w:tplc="041B000F" w:tentative="1">
      <w:start w:val="1"/>
      <w:numFmt w:val="decimal"/>
      <w:lvlText w:val="%4."/>
      <w:lvlJc w:val="left"/>
      <w:pPr>
        <w:ind w:left="2660" w:hanging="360"/>
      </w:pPr>
    </w:lvl>
    <w:lvl w:ilvl="4" w:tplc="041B0019" w:tentative="1">
      <w:start w:val="1"/>
      <w:numFmt w:val="lowerLetter"/>
      <w:lvlText w:val="%5."/>
      <w:lvlJc w:val="left"/>
      <w:pPr>
        <w:ind w:left="3380" w:hanging="360"/>
      </w:pPr>
    </w:lvl>
    <w:lvl w:ilvl="5" w:tplc="041B001B" w:tentative="1">
      <w:start w:val="1"/>
      <w:numFmt w:val="lowerRoman"/>
      <w:lvlText w:val="%6."/>
      <w:lvlJc w:val="right"/>
      <w:pPr>
        <w:ind w:left="4100" w:hanging="180"/>
      </w:pPr>
    </w:lvl>
    <w:lvl w:ilvl="6" w:tplc="041B000F" w:tentative="1">
      <w:start w:val="1"/>
      <w:numFmt w:val="decimal"/>
      <w:lvlText w:val="%7."/>
      <w:lvlJc w:val="left"/>
      <w:pPr>
        <w:ind w:left="4820" w:hanging="360"/>
      </w:pPr>
    </w:lvl>
    <w:lvl w:ilvl="7" w:tplc="041B0019" w:tentative="1">
      <w:start w:val="1"/>
      <w:numFmt w:val="lowerLetter"/>
      <w:lvlText w:val="%8."/>
      <w:lvlJc w:val="left"/>
      <w:pPr>
        <w:ind w:left="5540" w:hanging="360"/>
      </w:pPr>
    </w:lvl>
    <w:lvl w:ilvl="8" w:tplc="041B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687B0A43"/>
    <w:multiLevelType w:val="multilevel"/>
    <w:tmpl w:val="860C1F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7ED62332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6528E"/>
    <w:rsid w:val="000C09EE"/>
    <w:rsid w:val="000E0097"/>
    <w:rsid w:val="000F18DF"/>
    <w:rsid w:val="001367FE"/>
    <w:rsid w:val="001D00E3"/>
    <w:rsid w:val="0020611E"/>
    <w:rsid w:val="00303494"/>
    <w:rsid w:val="00316217"/>
    <w:rsid w:val="003357A4"/>
    <w:rsid w:val="003C0D7B"/>
    <w:rsid w:val="003D356E"/>
    <w:rsid w:val="004006C9"/>
    <w:rsid w:val="00406F71"/>
    <w:rsid w:val="0048326F"/>
    <w:rsid w:val="0049192C"/>
    <w:rsid w:val="0056290D"/>
    <w:rsid w:val="0056645E"/>
    <w:rsid w:val="006A360C"/>
    <w:rsid w:val="006B237B"/>
    <w:rsid w:val="007154AB"/>
    <w:rsid w:val="007D6BCB"/>
    <w:rsid w:val="007F1558"/>
    <w:rsid w:val="00812CA8"/>
    <w:rsid w:val="00875AF3"/>
    <w:rsid w:val="008F4B76"/>
    <w:rsid w:val="00933285"/>
    <w:rsid w:val="009C5210"/>
    <w:rsid w:val="00A6528E"/>
    <w:rsid w:val="00A77545"/>
    <w:rsid w:val="00AA7D3C"/>
    <w:rsid w:val="00B16F9A"/>
    <w:rsid w:val="00C96D8A"/>
    <w:rsid w:val="00CC17A8"/>
    <w:rsid w:val="00DC1B4F"/>
    <w:rsid w:val="00E705A6"/>
    <w:rsid w:val="00F6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28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652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A6528E"/>
    <w:pPr>
      <w:ind w:left="720"/>
      <w:contextualSpacing/>
    </w:pPr>
  </w:style>
  <w:style w:type="paragraph" w:styleId="Bezriadkovania">
    <w:name w:val="No Spacing"/>
    <w:uiPriority w:val="99"/>
    <w:qFormat/>
    <w:rsid w:val="00A6528E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customStyle="1" w:styleId="Zkladntext2">
    <w:name w:val="Základný text (2)_"/>
    <w:basedOn w:val="Predvolenpsmoodseku"/>
    <w:link w:val="Zkladntext20"/>
    <w:rsid w:val="00A6528E"/>
    <w:rPr>
      <w:rFonts w:ascii="Segoe UI" w:eastAsia="Segoe UI" w:hAnsi="Segoe UI" w:cs="Segoe UI"/>
      <w:b/>
      <w:bCs/>
      <w:spacing w:val="-1"/>
      <w:sz w:val="18"/>
      <w:szCs w:val="18"/>
      <w:shd w:val="clear" w:color="auto" w:fill="FFFFFF"/>
    </w:rPr>
  </w:style>
  <w:style w:type="character" w:customStyle="1" w:styleId="Zkladntext">
    <w:name w:val="Základný text_"/>
    <w:basedOn w:val="Predvolenpsmoodseku"/>
    <w:link w:val="Zkladntext21"/>
    <w:rsid w:val="00A6528E"/>
    <w:rPr>
      <w:rFonts w:ascii="Segoe UI" w:eastAsia="Segoe UI" w:hAnsi="Segoe UI" w:cs="Segoe UI"/>
      <w:spacing w:val="-2"/>
      <w:sz w:val="19"/>
      <w:szCs w:val="19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A6528E"/>
    <w:pPr>
      <w:widowControl w:val="0"/>
      <w:shd w:val="clear" w:color="auto" w:fill="FFFFFF"/>
      <w:spacing w:after="240" w:line="264" w:lineRule="exact"/>
      <w:jc w:val="center"/>
    </w:pPr>
    <w:rPr>
      <w:rFonts w:ascii="Segoe UI" w:eastAsia="Segoe UI" w:hAnsi="Segoe UI" w:cs="Segoe UI"/>
      <w:b/>
      <w:bCs/>
      <w:spacing w:val="-1"/>
      <w:sz w:val="18"/>
      <w:szCs w:val="18"/>
    </w:rPr>
  </w:style>
  <w:style w:type="paragraph" w:customStyle="1" w:styleId="Zkladntext21">
    <w:name w:val="Základný text2"/>
    <w:basedOn w:val="Normlny"/>
    <w:link w:val="Zkladntext"/>
    <w:rsid w:val="00A6528E"/>
    <w:pPr>
      <w:widowControl w:val="0"/>
      <w:shd w:val="clear" w:color="auto" w:fill="FFFFFF"/>
      <w:spacing w:before="300" w:after="240" w:line="264" w:lineRule="exact"/>
      <w:ind w:hanging="400"/>
      <w:jc w:val="both"/>
    </w:pPr>
    <w:rPr>
      <w:rFonts w:ascii="Segoe UI" w:eastAsia="Segoe UI" w:hAnsi="Segoe UI" w:cs="Segoe UI"/>
      <w:spacing w:val="-2"/>
      <w:sz w:val="19"/>
      <w:szCs w:val="19"/>
    </w:rPr>
  </w:style>
  <w:style w:type="character" w:customStyle="1" w:styleId="Zkladntext1">
    <w:name w:val="Základný text1"/>
    <w:basedOn w:val="Zkladntext"/>
    <w:rsid w:val="00A6528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28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6528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9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2018-01-12T08:23:00Z</dcterms:created>
  <dcterms:modified xsi:type="dcterms:W3CDTF">2018-08-10T07:30:00Z</dcterms:modified>
</cp:coreProperties>
</file>